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98" w:rsidRDefault="009B1C98" w:rsidP="009B1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9B1C98" w:rsidRDefault="009B1C98" w:rsidP="009B1C98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9B1C98" w:rsidRDefault="009B1C98" w:rsidP="009B1C9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p w:rsidR="009B1C98" w:rsidRDefault="009B1C98" w:rsidP="009B1C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636519, Россия, Томская обл., </w:t>
      </w:r>
      <w:proofErr w:type="spellStart"/>
      <w:r>
        <w:rPr>
          <w:rFonts w:ascii="Arial" w:hAnsi="Arial" w:cs="Arial"/>
          <w:sz w:val="20"/>
          <w:szCs w:val="20"/>
        </w:rPr>
        <w:t>Верхнекетский</w:t>
      </w:r>
      <w:proofErr w:type="spellEnd"/>
      <w:r>
        <w:rPr>
          <w:rFonts w:ascii="Arial" w:hAnsi="Arial" w:cs="Arial"/>
          <w:sz w:val="20"/>
          <w:szCs w:val="20"/>
        </w:rPr>
        <w:t xml:space="preserve"> р-он,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>аежная</w:t>
      </w:r>
      <w:proofErr w:type="spellEnd"/>
      <w:r>
        <w:rPr>
          <w:rFonts w:ascii="Arial" w:hAnsi="Arial" w:cs="Arial"/>
          <w:sz w:val="20"/>
          <w:szCs w:val="20"/>
        </w:rPr>
        <w:t>, 16</w:t>
      </w:r>
    </w:p>
    <w:p w:rsidR="009B1C98" w:rsidRDefault="009B1C98" w:rsidP="009B1C9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тел.(38-258) 35-148, телефакс (38-258) 35-198</w:t>
      </w:r>
    </w:p>
    <w:p w:rsidR="009B1C98" w:rsidRDefault="009B1C98" w:rsidP="009B1C98">
      <w:pPr>
        <w:rPr>
          <w:sz w:val="24"/>
          <w:szCs w:val="24"/>
        </w:rPr>
      </w:pPr>
    </w:p>
    <w:p w:rsidR="009B1C98" w:rsidRDefault="009B1C98" w:rsidP="009B1C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9B1C98" w:rsidRDefault="009B1C98" w:rsidP="009B1C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9B1C98" w:rsidRDefault="009B1C98" w:rsidP="009B1C98">
      <w:pPr>
        <w:pStyle w:val="21"/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вопросу  обсуждения проекта решения Совета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  «Об утверждении отчета об исполнении местного бюджета  муниципального  образования  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 за 202</w:t>
      </w:r>
      <w:r w:rsidR="00FD33F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год»</w:t>
      </w:r>
    </w:p>
    <w:p w:rsidR="009B1C98" w:rsidRDefault="009B1C98" w:rsidP="009B1C9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9B1C98" w:rsidRDefault="009B1C98" w:rsidP="009B1C98">
      <w:pPr>
        <w:ind w:left="-108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Руководствуясь пунктом 3 статьи 13 закона Российской Федерации от 06.10.2003 №131-ФЗ «Об общих принципах организации местного самоуправления в Российской Федерации», </w:t>
      </w:r>
      <w:r w:rsidRPr="003C34CB">
        <w:rPr>
          <w:rStyle w:val="a3"/>
          <w:rFonts w:ascii="Arial" w:hAnsi="Arial" w:cs="Arial"/>
        </w:rPr>
        <w:t xml:space="preserve">решением Совета </w:t>
      </w:r>
      <w:proofErr w:type="spellStart"/>
      <w:r w:rsidRPr="003C34CB">
        <w:rPr>
          <w:rStyle w:val="a3"/>
          <w:rFonts w:ascii="Arial" w:hAnsi="Arial" w:cs="Arial"/>
        </w:rPr>
        <w:t>Макзырского</w:t>
      </w:r>
      <w:proofErr w:type="spellEnd"/>
      <w:r w:rsidRPr="003C34CB">
        <w:rPr>
          <w:rStyle w:val="a3"/>
          <w:rFonts w:ascii="Arial" w:hAnsi="Arial" w:cs="Arial"/>
        </w:rPr>
        <w:t xml:space="preserve"> сельского поселения от </w:t>
      </w:r>
      <w:r w:rsidR="00FD33F0">
        <w:rPr>
          <w:rStyle w:val="a3"/>
          <w:rFonts w:ascii="Arial" w:hAnsi="Arial" w:cs="Arial"/>
        </w:rPr>
        <w:t>31.03.2023</w:t>
      </w:r>
      <w:r w:rsidRPr="003C34CB">
        <w:rPr>
          <w:rStyle w:val="a3"/>
          <w:rFonts w:ascii="Arial" w:hAnsi="Arial" w:cs="Arial"/>
        </w:rPr>
        <w:t xml:space="preserve"> №</w:t>
      </w:r>
      <w:r>
        <w:rPr>
          <w:rStyle w:val="a3"/>
          <w:rFonts w:ascii="Arial" w:hAnsi="Arial" w:cs="Arial"/>
        </w:rPr>
        <w:t>2</w:t>
      </w:r>
      <w:r>
        <w:rPr>
          <w:rFonts w:ascii="Arial" w:hAnsi="Arial" w:cs="Arial"/>
        </w:rPr>
        <w:t xml:space="preserve">  «О вынесении 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«Об утверждении отчета об исполнении местного бюджета 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за 202</w:t>
      </w:r>
      <w:r w:rsidR="00FD33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год» на публичные слушания»,  публичные слушания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назначены</w:t>
      </w:r>
      <w:proofErr w:type="gramEnd"/>
      <w:r>
        <w:rPr>
          <w:rFonts w:ascii="Arial" w:hAnsi="Arial" w:cs="Arial"/>
        </w:rPr>
        <w:t xml:space="preserve"> на  </w:t>
      </w:r>
      <w:r w:rsidR="00FD33F0">
        <w:rPr>
          <w:rFonts w:ascii="Arial" w:hAnsi="Arial" w:cs="Arial"/>
        </w:rPr>
        <w:t>21.04.2023</w:t>
      </w:r>
      <w:r>
        <w:rPr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 года на 11.00 часов по адресу: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>, ул. Центральная 16-1, административное здание.</w:t>
      </w:r>
    </w:p>
    <w:p w:rsidR="009B1C98" w:rsidRDefault="009B1C98" w:rsidP="009B1C9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публичных слушаний:</w:t>
      </w:r>
    </w:p>
    <w:p w:rsidR="009B1C98" w:rsidRDefault="009B1C98" w:rsidP="009B1C98">
      <w:pPr>
        <w:pStyle w:val="21"/>
        <w:widowControl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Об исполнении местного бюджета  муниципального  образования 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 за  202</w:t>
      </w:r>
      <w:r w:rsidR="00FD33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Докладывает  Май А.В., главный бухгалтер</w:t>
      </w:r>
    </w:p>
    <w:p w:rsidR="009B1C98" w:rsidRDefault="009B1C98" w:rsidP="009B1C98">
      <w:pPr>
        <w:pStyle w:val="21"/>
        <w:widowControl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проведения: </w:t>
      </w:r>
      <w:r w:rsidR="00FD33F0">
        <w:rPr>
          <w:rFonts w:ascii="Arial" w:hAnsi="Arial" w:cs="Arial"/>
          <w:sz w:val="22"/>
          <w:szCs w:val="22"/>
        </w:rPr>
        <w:t xml:space="preserve">21 апреля </w:t>
      </w:r>
      <w:r>
        <w:rPr>
          <w:rFonts w:ascii="Arial" w:hAnsi="Arial" w:cs="Arial"/>
          <w:sz w:val="22"/>
          <w:szCs w:val="22"/>
        </w:rPr>
        <w:t xml:space="preserve"> 202</w:t>
      </w:r>
      <w:r w:rsidR="00FD33F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года.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Начало заседания: 11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Место проведения: п. </w:t>
      </w:r>
      <w:proofErr w:type="spellStart"/>
      <w:r>
        <w:rPr>
          <w:rFonts w:ascii="Arial" w:hAnsi="Arial" w:cs="Arial"/>
          <w:sz w:val="22"/>
          <w:szCs w:val="22"/>
        </w:rPr>
        <w:t>Макзыр</w:t>
      </w:r>
      <w:proofErr w:type="spellEnd"/>
      <w:r>
        <w:rPr>
          <w:rFonts w:ascii="Arial" w:hAnsi="Arial" w:cs="Arial"/>
          <w:sz w:val="22"/>
          <w:szCs w:val="22"/>
        </w:rPr>
        <w:t xml:space="preserve">, ул. </w:t>
      </w:r>
      <w:proofErr w:type="gramStart"/>
      <w:r>
        <w:rPr>
          <w:rFonts w:ascii="Arial" w:hAnsi="Arial" w:cs="Arial"/>
          <w:sz w:val="22"/>
          <w:szCs w:val="22"/>
        </w:rPr>
        <w:t>Центральная</w:t>
      </w:r>
      <w:proofErr w:type="gramEnd"/>
      <w:r>
        <w:rPr>
          <w:rFonts w:ascii="Arial" w:hAnsi="Arial" w:cs="Arial"/>
          <w:sz w:val="22"/>
          <w:szCs w:val="22"/>
        </w:rPr>
        <w:t>,16-1, административное здание.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Число участников публичных слушаний:  </w:t>
      </w:r>
      <w:r w:rsidR="00FD33F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человек.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поселения  «Об утверждении отчета об исполнении местного бюджета  муниципального  образования  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>
        <w:rPr>
          <w:rFonts w:ascii="Arial" w:hAnsi="Arial" w:cs="Arial"/>
          <w:sz w:val="22"/>
          <w:szCs w:val="22"/>
        </w:rPr>
        <w:t>Верхнекетского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Томской области  за  202</w:t>
      </w:r>
      <w:r w:rsidR="00FD33F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не поступило. По итогам проведения публичных слушаний принято решение: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Одобрить проект решения «Об утверждении отчета об исполнении местного бюджета  муниципального  образования  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>
        <w:rPr>
          <w:rFonts w:ascii="Arial" w:hAnsi="Arial" w:cs="Arial"/>
          <w:sz w:val="22"/>
          <w:szCs w:val="22"/>
        </w:rPr>
        <w:t>Верхнекетского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Томской области  за  202</w:t>
      </w:r>
      <w:r w:rsidR="00FD33F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 вынести на утверждение Советом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Проголосовали: ЗА </w:t>
      </w:r>
      <w:r w:rsidR="00FD33F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</w:t>
      </w:r>
      <w:r w:rsidR="00FD33F0">
        <w:rPr>
          <w:rFonts w:ascii="Arial" w:hAnsi="Arial" w:cs="Arial"/>
          <w:sz w:val="22"/>
          <w:szCs w:val="22"/>
        </w:rPr>
        <w:t>во</w:t>
      </w:r>
      <w:r>
        <w:rPr>
          <w:rFonts w:ascii="Arial" w:hAnsi="Arial" w:cs="Arial"/>
          <w:sz w:val="22"/>
          <w:szCs w:val="22"/>
        </w:rPr>
        <w:t xml:space="preserve">семь/, </w:t>
      </w:r>
      <w:proofErr w:type="gramStart"/>
      <w:r>
        <w:rPr>
          <w:rFonts w:ascii="Arial" w:hAnsi="Arial" w:cs="Arial"/>
          <w:sz w:val="22"/>
          <w:szCs w:val="22"/>
        </w:rPr>
        <w:t>ПРОТИВ</w:t>
      </w:r>
      <w:proofErr w:type="gramEnd"/>
      <w:r>
        <w:rPr>
          <w:rFonts w:ascii="Arial" w:hAnsi="Arial" w:cs="Arial"/>
          <w:sz w:val="22"/>
          <w:szCs w:val="22"/>
        </w:rPr>
        <w:t xml:space="preserve">  нет, ВОЗДЕРЖАЛИСЬ, нет.</w:t>
      </w:r>
    </w:p>
    <w:p w:rsidR="009B1C98" w:rsidRDefault="009B1C98" w:rsidP="009B1C9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FD33F0" w:rsidRDefault="009B1C98" w:rsidP="009B1C98">
      <w:pPr>
        <w:pStyle w:val="21"/>
        <w:widowControl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>Председатель Совета</w:t>
      </w:r>
      <w:r w:rsidR="00FD33F0">
        <w:rPr>
          <w:rFonts w:ascii="Arial" w:hAnsi="Arial" w:cs="Arial"/>
        </w:rPr>
        <w:t xml:space="preserve"> </w:t>
      </w:r>
      <w:proofErr w:type="spellStart"/>
      <w:r w:rsidR="00FD33F0">
        <w:rPr>
          <w:rFonts w:ascii="Arial" w:hAnsi="Arial" w:cs="Arial"/>
        </w:rPr>
        <w:t>Макзырского</w:t>
      </w:r>
      <w:proofErr w:type="spellEnd"/>
    </w:p>
    <w:p w:rsidR="009B1C98" w:rsidRDefault="00FD33F0" w:rsidP="009B1C9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</w:t>
      </w:r>
      <w:r w:rsidR="009B1C98" w:rsidRPr="00C87B79">
        <w:rPr>
          <w:rFonts w:ascii="Arial" w:hAnsi="Arial" w:cs="Arial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</w:rPr>
        <w:t>В.Ф.Таланцева</w:t>
      </w:r>
      <w:proofErr w:type="spellEnd"/>
    </w:p>
    <w:p w:rsidR="009B1C98" w:rsidRDefault="009B1C98" w:rsidP="009B1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C98" w:rsidRDefault="009B1C98" w:rsidP="009B1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C98" w:rsidRDefault="009B1C98" w:rsidP="009B1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C98" w:rsidRDefault="009B1C98" w:rsidP="009B1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C98" w:rsidRDefault="009B1C98" w:rsidP="009B1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9B1C98" w:rsidRDefault="009B1C98" w:rsidP="009B1C98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9B1C98" w:rsidRDefault="009B1C98" w:rsidP="009B1C9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p w:rsidR="009B1C98" w:rsidRDefault="009B1C98" w:rsidP="009B1C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636519, Россия, Томская обл., </w:t>
      </w:r>
      <w:proofErr w:type="spellStart"/>
      <w:r>
        <w:rPr>
          <w:rFonts w:ascii="Arial" w:hAnsi="Arial" w:cs="Arial"/>
          <w:sz w:val="20"/>
          <w:szCs w:val="20"/>
        </w:rPr>
        <w:t>Верхнекетский</w:t>
      </w:r>
      <w:proofErr w:type="spellEnd"/>
      <w:r>
        <w:rPr>
          <w:rFonts w:ascii="Arial" w:hAnsi="Arial" w:cs="Arial"/>
          <w:sz w:val="20"/>
          <w:szCs w:val="20"/>
        </w:rPr>
        <w:t xml:space="preserve"> р-он,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>аежная</w:t>
      </w:r>
      <w:proofErr w:type="spellEnd"/>
      <w:r>
        <w:rPr>
          <w:rFonts w:ascii="Arial" w:hAnsi="Arial" w:cs="Arial"/>
          <w:sz w:val="20"/>
          <w:szCs w:val="20"/>
        </w:rPr>
        <w:t>, 16</w:t>
      </w:r>
    </w:p>
    <w:p w:rsidR="009B1C98" w:rsidRDefault="009B1C98" w:rsidP="009B1C9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тел.(38-258) 35-148, телефакс (38-258) 35-198</w:t>
      </w:r>
    </w:p>
    <w:p w:rsidR="009B1C98" w:rsidRDefault="009B1C98" w:rsidP="009B1C98">
      <w:pPr>
        <w:rPr>
          <w:sz w:val="24"/>
          <w:szCs w:val="24"/>
        </w:rPr>
      </w:pPr>
    </w:p>
    <w:p w:rsidR="009B1C98" w:rsidRDefault="009B1C98" w:rsidP="009B1C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9B1C98" w:rsidRDefault="009B1C98" w:rsidP="009B1C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9B1C98" w:rsidRDefault="009B1C98" w:rsidP="009B1C98">
      <w:pPr>
        <w:pStyle w:val="21"/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вопросу  обсуждения проекта решения Совета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  «Об утверждении отчета об исполнении местного бюджета  муниципального  образования  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 за 202</w:t>
      </w:r>
      <w:r w:rsidR="00FD33F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год»</w:t>
      </w:r>
    </w:p>
    <w:p w:rsidR="009B1C98" w:rsidRDefault="009B1C98" w:rsidP="009B1C9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9B1C98" w:rsidRDefault="009B1C98" w:rsidP="009B1C98">
      <w:pPr>
        <w:ind w:left="-108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Руководствуясь пунктом 3 статьи 13 закона Российской Федерации от 06.10.2003 №131-ФЗ «Об общих принципах организации местного самоуправления в Российской Федерации», </w:t>
      </w:r>
      <w:r w:rsidRPr="003C34CB">
        <w:rPr>
          <w:rStyle w:val="a3"/>
          <w:rFonts w:ascii="Arial" w:hAnsi="Arial" w:cs="Arial"/>
        </w:rPr>
        <w:t xml:space="preserve">решением Совета </w:t>
      </w:r>
      <w:proofErr w:type="spellStart"/>
      <w:r w:rsidRPr="003C34CB">
        <w:rPr>
          <w:rStyle w:val="a3"/>
          <w:rFonts w:ascii="Arial" w:hAnsi="Arial" w:cs="Arial"/>
        </w:rPr>
        <w:t>Макзырского</w:t>
      </w:r>
      <w:proofErr w:type="spellEnd"/>
      <w:r w:rsidRPr="003C34CB">
        <w:rPr>
          <w:rStyle w:val="a3"/>
          <w:rFonts w:ascii="Arial" w:hAnsi="Arial" w:cs="Arial"/>
        </w:rPr>
        <w:t xml:space="preserve"> сельског</w:t>
      </w:r>
      <w:r>
        <w:rPr>
          <w:rStyle w:val="a3"/>
          <w:rFonts w:ascii="Arial" w:hAnsi="Arial" w:cs="Arial"/>
        </w:rPr>
        <w:t xml:space="preserve">о поселения от </w:t>
      </w:r>
      <w:r w:rsidR="00FD33F0">
        <w:rPr>
          <w:rStyle w:val="a3"/>
          <w:rFonts w:ascii="Arial" w:hAnsi="Arial" w:cs="Arial"/>
        </w:rPr>
        <w:t>31.03.2023</w:t>
      </w:r>
      <w:r w:rsidRPr="003C34CB">
        <w:rPr>
          <w:rStyle w:val="a3"/>
          <w:rFonts w:ascii="Arial" w:hAnsi="Arial" w:cs="Arial"/>
        </w:rPr>
        <w:t xml:space="preserve"> №</w:t>
      </w:r>
      <w:r>
        <w:rPr>
          <w:rStyle w:val="a3"/>
          <w:rFonts w:ascii="Arial" w:hAnsi="Arial" w:cs="Arial"/>
        </w:rPr>
        <w:t>2</w:t>
      </w:r>
      <w:r>
        <w:rPr>
          <w:rFonts w:ascii="Arial" w:hAnsi="Arial" w:cs="Arial"/>
        </w:rPr>
        <w:t xml:space="preserve">  «О вынесении 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«Об утверждении отчета об исполнении местного бюджета 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за 202</w:t>
      </w:r>
      <w:r w:rsidR="00FD33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год» на публичные слушания»,  публичные слушания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назначены</w:t>
      </w:r>
      <w:proofErr w:type="gramEnd"/>
      <w:r>
        <w:rPr>
          <w:rFonts w:ascii="Arial" w:hAnsi="Arial" w:cs="Arial"/>
        </w:rPr>
        <w:t xml:space="preserve"> на  </w:t>
      </w:r>
      <w:r w:rsidR="00FD33F0">
        <w:rPr>
          <w:rFonts w:ascii="Arial" w:hAnsi="Arial" w:cs="Arial"/>
        </w:rPr>
        <w:t>21.04</w:t>
      </w:r>
      <w:r>
        <w:rPr>
          <w:rFonts w:ascii="Arial" w:hAnsi="Arial" w:cs="Arial"/>
        </w:rPr>
        <w:t>.202</w:t>
      </w:r>
      <w:r w:rsidR="00FD33F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на 18.00 часов по адресу: п. Лисица, ул. Таежная 16, клуб п. Лисица.</w:t>
      </w:r>
    </w:p>
    <w:p w:rsidR="009B1C98" w:rsidRDefault="009B1C98" w:rsidP="009B1C9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публичных слушаний:</w:t>
      </w:r>
    </w:p>
    <w:p w:rsidR="009B1C98" w:rsidRDefault="009B1C98" w:rsidP="009B1C98">
      <w:pPr>
        <w:pStyle w:val="21"/>
        <w:widowControl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Об исполнении местного бюджета  муниципального  образования 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 за  202</w:t>
      </w:r>
      <w:r w:rsidR="00FD33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Докладывает  Май А.В., главный бухгалтер</w:t>
      </w:r>
    </w:p>
    <w:p w:rsidR="009B1C98" w:rsidRDefault="009B1C98" w:rsidP="009B1C98">
      <w:pPr>
        <w:pStyle w:val="21"/>
        <w:widowControl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проведения: </w:t>
      </w:r>
      <w:r w:rsidR="00FD33F0">
        <w:rPr>
          <w:rFonts w:ascii="Arial" w:hAnsi="Arial" w:cs="Arial"/>
          <w:sz w:val="22"/>
          <w:szCs w:val="22"/>
        </w:rPr>
        <w:t xml:space="preserve">21 апреля </w:t>
      </w:r>
      <w:r>
        <w:rPr>
          <w:rFonts w:ascii="Arial" w:hAnsi="Arial" w:cs="Arial"/>
          <w:sz w:val="22"/>
          <w:szCs w:val="22"/>
        </w:rPr>
        <w:t xml:space="preserve"> 202</w:t>
      </w:r>
      <w:r w:rsidR="00FD33F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года.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Начало заседания: 18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проведения: п. Лисица, ул. Таежная 16, клуб п. Лисица.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Число участников публичных слушаний:  1</w:t>
      </w:r>
      <w:r w:rsidR="00FD33F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человек.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поселения  «Об утверждении отчета об исполнении местного бюджета  муниципального  образования  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>
        <w:rPr>
          <w:rFonts w:ascii="Arial" w:hAnsi="Arial" w:cs="Arial"/>
          <w:sz w:val="22"/>
          <w:szCs w:val="22"/>
        </w:rPr>
        <w:t>Верхнекетского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Томской области за  202</w:t>
      </w:r>
      <w:r w:rsidR="00FD33F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не поступило. По итогам проведения публичных слушаний принято решение: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Одобрить проект решения «Об утверждении отчета об исполнении местного бюджета  муниципального  образования  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>
        <w:rPr>
          <w:rFonts w:ascii="Arial" w:hAnsi="Arial" w:cs="Arial"/>
          <w:sz w:val="22"/>
          <w:szCs w:val="22"/>
        </w:rPr>
        <w:t>Верхнекетского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Томской области  за  202</w:t>
      </w:r>
      <w:r w:rsidR="00FD33F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 вынести на утверждение Советом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9B1C98" w:rsidRDefault="009B1C98" w:rsidP="009B1C98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Проголосовали: ЗА 1</w:t>
      </w:r>
      <w:r w:rsidR="00FD33F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/</w:t>
      </w:r>
      <w:r w:rsidR="00FD33F0">
        <w:rPr>
          <w:rFonts w:ascii="Arial" w:hAnsi="Arial" w:cs="Arial"/>
          <w:sz w:val="22"/>
          <w:szCs w:val="22"/>
        </w:rPr>
        <w:t>две</w:t>
      </w:r>
      <w:r>
        <w:rPr>
          <w:rFonts w:ascii="Arial" w:hAnsi="Arial" w:cs="Arial"/>
          <w:sz w:val="22"/>
          <w:szCs w:val="22"/>
        </w:rPr>
        <w:t xml:space="preserve">надцать/, </w:t>
      </w:r>
      <w:proofErr w:type="gramStart"/>
      <w:r>
        <w:rPr>
          <w:rFonts w:ascii="Arial" w:hAnsi="Arial" w:cs="Arial"/>
          <w:sz w:val="22"/>
          <w:szCs w:val="22"/>
        </w:rPr>
        <w:t>ПРОТИВ</w:t>
      </w:r>
      <w:proofErr w:type="gramEnd"/>
      <w:r>
        <w:rPr>
          <w:rFonts w:ascii="Arial" w:hAnsi="Arial" w:cs="Arial"/>
          <w:sz w:val="22"/>
          <w:szCs w:val="22"/>
        </w:rPr>
        <w:t xml:space="preserve">  нет, ВОЗДЕРЖАЛИСЬ, нет.</w:t>
      </w:r>
    </w:p>
    <w:p w:rsidR="009B1C98" w:rsidRDefault="009B1C98" w:rsidP="009B1C9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FD33F0" w:rsidRDefault="009B1C98" w:rsidP="009B1C98">
      <w:pPr>
        <w:pStyle w:val="21"/>
        <w:widowControl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>Председатель Совета</w:t>
      </w:r>
      <w:r w:rsidR="00FD33F0">
        <w:rPr>
          <w:rFonts w:ascii="Arial" w:hAnsi="Arial" w:cs="Arial"/>
        </w:rPr>
        <w:t xml:space="preserve"> </w:t>
      </w:r>
      <w:proofErr w:type="spellStart"/>
      <w:r w:rsidR="00FD33F0">
        <w:rPr>
          <w:rFonts w:ascii="Arial" w:hAnsi="Arial" w:cs="Arial"/>
        </w:rPr>
        <w:t>Макзырского</w:t>
      </w:r>
      <w:proofErr w:type="spellEnd"/>
    </w:p>
    <w:p w:rsidR="009B1C98" w:rsidRDefault="00FD33F0" w:rsidP="009B1C9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9B1C98" w:rsidRPr="00C87B79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="009B1C98" w:rsidRPr="00C87B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В.Ф.Таланцева</w:t>
      </w:r>
      <w:proofErr w:type="spellEnd"/>
    </w:p>
    <w:bookmarkEnd w:id="0"/>
    <w:p w:rsidR="009B1C98" w:rsidRDefault="009B1C98" w:rsidP="009B1C98">
      <w:pPr>
        <w:pStyle w:val="21"/>
        <w:widowControl/>
        <w:jc w:val="both"/>
        <w:rPr>
          <w:rFonts w:ascii="Arial" w:hAnsi="Arial" w:cs="Arial"/>
        </w:rPr>
      </w:pPr>
    </w:p>
    <w:sectPr w:rsidR="009B1C98" w:rsidSect="009B1C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EEB"/>
    <w:multiLevelType w:val="hybridMultilevel"/>
    <w:tmpl w:val="D610DB08"/>
    <w:lvl w:ilvl="0" w:tplc="BCC458B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E0"/>
    <w:rsid w:val="0050676D"/>
    <w:rsid w:val="009B1C98"/>
    <w:rsid w:val="00C84FE0"/>
    <w:rsid w:val="00F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1C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B1C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B1C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3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1C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B1C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B1C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3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2023-04-25T02:12:00Z</cp:lastPrinted>
  <dcterms:created xsi:type="dcterms:W3CDTF">2022-03-24T09:56:00Z</dcterms:created>
  <dcterms:modified xsi:type="dcterms:W3CDTF">2023-04-25T02:13:00Z</dcterms:modified>
</cp:coreProperties>
</file>